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A4" w:rsidRPr="008519A4" w:rsidRDefault="008519A4" w:rsidP="0085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19A4" w:rsidRPr="000579BE" w:rsidRDefault="008519A4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05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ZESTAWIENIE OFERT</w:t>
      </w:r>
    </w:p>
    <w:p w:rsidR="008519A4" w:rsidRPr="008519A4" w:rsidRDefault="008519A4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519A4" w:rsidRPr="008519A4" w:rsidRDefault="008519A4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</w:rPr>
      </w:pPr>
      <w:r w:rsidRPr="008519A4">
        <w:rPr>
          <w:rFonts w:ascii="Times New Roman" w:hAnsi="Times New Roman" w:cs="Times New Roman"/>
          <w:b/>
          <w:color w:val="000000"/>
        </w:rPr>
        <w:t>Zapytanie ofertowe Nr 1/2022</w:t>
      </w:r>
    </w:p>
    <w:p w:rsidR="008519A4" w:rsidRDefault="008519A4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</w:rPr>
      </w:pPr>
      <w:r w:rsidRPr="008519A4">
        <w:rPr>
          <w:rFonts w:ascii="Times New Roman" w:hAnsi="Times New Roman" w:cs="Times New Roman"/>
          <w:b/>
          <w:color w:val="000000"/>
        </w:rPr>
        <w:t xml:space="preserve"> </w:t>
      </w:r>
      <w:r w:rsidRPr="008519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19A4">
        <w:rPr>
          <w:rFonts w:ascii="Times New Roman" w:hAnsi="Times New Roman" w:cs="Times New Roman"/>
          <w:b/>
          <w:color w:val="000000"/>
        </w:rPr>
        <w:t>„Dostawa środków ochrony osobistej”</w:t>
      </w:r>
    </w:p>
    <w:p w:rsidR="0051200F" w:rsidRPr="008519A4" w:rsidRDefault="0051200F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</w:rPr>
      </w:pPr>
    </w:p>
    <w:p w:rsidR="008519A4" w:rsidRDefault="008519A4" w:rsidP="008519A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1119" w:rsidRPr="0051200F" w:rsidRDefault="00284D67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MODUS Przedsiębiorstwo Odzieżowe S.A.,  ul. Szajnochy 11, 85-738 Bydgoszcz</w:t>
      </w:r>
    </w:p>
    <w:p w:rsidR="00CB4446" w:rsidRPr="0051200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4 –   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0F" w:rsidRPr="0051200F">
        <w:rPr>
          <w:rFonts w:ascii="Times New Roman" w:hAnsi="Times New Roman" w:cs="Times New Roman"/>
        </w:rPr>
        <w:t>22680</w:t>
      </w:r>
      <w:r w:rsidR="0051200F" w:rsidRPr="0051200F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1466BF" w:rsidRPr="0051200F" w:rsidRDefault="001466BF" w:rsidP="0051200F">
      <w:pPr>
        <w:spacing w:after="0" w:line="240" w:lineRule="auto"/>
        <w:ind w:left="106" w:hanging="390"/>
        <w:rPr>
          <w:rFonts w:ascii="Times New Roman" w:eastAsia="Times New Roman" w:hAnsi="Times New Roman" w:cs="Times New Roman"/>
          <w:b/>
          <w:lang w:eastAsia="pl-PL"/>
        </w:rPr>
      </w:pPr>
    </w:p>
    <w:p w:rsidR="001466BF" w:rsidRPr="008259CF" w:rsidRDefault="001466BF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8259CF">
        <w:rPr>
          <w:rFonts w:ascii="Times New Roman" w:eastAsia="Times New Roman" w:hAnsi="Times New Roman" w:cs="Times New Roman"/>
          <w:b/>
          <w:i/>
          <w:lang w:eastAsia="pl-PL"/>
        </w:rPr>
        <w:t>ZORIN Adrian Beton, Plac Solny 14/3, 50-063 Wrocław</w:t>
      </w:r>
      <w:r w:rsidR="00AC4D4D" w:rsidRPr="008259CF">
        <w:rPr>
          <w:rFonts w:ascii="Times New Roman" w:hAnsi="Times New Roman" w:cs="Times New Roman"/>
          <w:b/>
          <w:i/>
        </w:rPr>
        <w:t xml:space="preserve"> </w:t>
      </w:r>
      <w:r w:rsidR="008519A4" w:rsidRPr="008259CF">
        <w:rPr>
          <w:rFonts w:ascii="Times New Roman" w:hAnsi="Times New Roman" w:cs="Times New Roman"/>
          <w:b/>
          <w:i/>
        </w:rPr>
        <w:t xml:space="preserve"> </w:t>
      </w:r>
    </w:p>
    <w:p w:rsidR="001466BF" w:rsidRPr="0051200F" w:rsidRDefault="001466B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>Część nr 1 –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E79FE" w:rsidRPr="0051200F">
        <w:rPr>
          <w:rFonts w:ascii="Times New Roman" w:eastAsia="Times New Roman" w:hAnsi="Times New Roman" w:cs="Times New Roman"/>
          <w:lang w:eastAsia="pl-PL"/>
        </w:rPr>
        <w:t xml:space="preserve">184 500  </w:t>
      </w:r>
      <w:r w:rsidR="00CB4446"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1466BF" w:rsidRPr="0051200F" w:rsidRDefault="001466B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2– 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134B17">
        <w:rPr>
          <w:rFonts w:ascii="Times New Roman" w:eastAsia="Times New Roman" w:hAnsi="Times New Roman" w:cs="Times New Roman"/>
          <w:lang w:eastAsia="pl-PL"/>
        </w:rPr>
        <w:t>18</w:t>
      </w:r>
      <w:r w:rsidR="00460B63">
        <w:rPr>
          <w:rFonts w:ascii="Times New Roman" w:eastAsia="Times New Roman" w:hAnsi="Times New Roman" w:cs="Times New Roman"/>
          <w:lang w:eastAsia="pl-PL"/>
        </w:rPr>
        <w:t>4</w:t>
      </w:r>
      <w:r w:rsidR="00134B17">
        <w:rPr>
          <w:rFonts w:ascii="Times New Roman" w:eastAsia="Times New Roman" w:hAnsi="Times New Roman" w:cs="Times New Roman"/>
          <w:lang w:eastAsia="pl-PL"/>
        </w:rPr>
        <w:t xml:space="preserve"> 500</w:t>
      </w:r>
      <w:r w:rsidR="00DE79FE" w:rsidRPr="0051200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1466BF" w:rsidRPr="0051200F" w:rsidRDefault="001466B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>Część nr 3 –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E79FE" w:rsidRPr="0051200F">
        <w:rPr>
          <w:rFonts w:ascii="Times New Roman" w:eastAsia="Times New Roman" w:hAnsi="Times New Roman" w:cs="Times New Roman"/>
          <w:lang w:eastAsia="pl-PL"/>
        </w:rPr>
        <w:t xml:space="preserve">168 120 </w:t>
      </w:r>
      <w:r w:rsidR="00CB4446"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284D67" w:rsidRPr="008519A4" w:rsidRDefault="00284D67" w:rsidP="0051200F">
      <w:pPr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606B80" w:rsidRDefault="00B51119" w:rsidP="005120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SUN-MED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Spółka Cywilna Dominik Siekierski Sławomir Naparty, </w:t>
      </w:r>
    </w:p>
    <w:p w:rsidR="00DE79FE" w:rsidRPr="00606B80" w:rsidRDefault="00B51119" w:rsidP="00606B8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ul. Franciszkańska</w:t>
      </w:r>
      <w:r w:rsidR="00606B8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606B80">
        <w:rPr>
          <w:rFonts w:ascii="Times New Roman" w:eastAsia="Times New Roman" w:hAnsi="Times New Roman" w:cs="Times New Roman"/>
          <w:b/>
          <w:i/>
          <w:lang w:eastAsia="pl-PL"/>
        </w:rPr>
        <w:t>104/112,</w:t>
      </w:r>
      <w:r w:rsidR="008519A4" w:rsidRPr="00606B8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606B8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606B80">
        <w:rPr>
          <w:rFonts w:ascii="Times New Roman" w:eastAsia="Times New Roman" w:hAnsi="Times New Roman" w:cs="Times New Roman"/>
          <w:b/>
          <w:i/>
          <w:lang w:eastAsia="pl-PL"/>
        </w:rPr>
        <w:t xml:space="preserve">91-845 Łódź </w:t>
      </w:r>
      <w:r w:rsidR="00AC4D4D" w:rsidRPr="00606B80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</w:p>
    <w:p w:rsidR="00CB4446" w:rsidRPr="0051200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1 –  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482B" w:rsidRPr="0051200F">
        <w:rPr>
          <w:rFonts w:ascii="Times New Roman" w:hAnsi="Times New Roman" w:cs="Times New Roman"/>
        </w:rPr>
        <w:t>66 420,00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51200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3 –  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3482B" w:rsidRPr="0051200F">
        <w:rPr>
          <w:rFonts w:ascii="Times New Roman" w:hAnsi="Times New Roman" w:cs="Times New Roman"/>
        </w:rPr>
        <w:t>58 968,00</w:t>
      </w:r>
      <w:r w:rsidR="008519A4" w:rsidRPr="0051200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1200F">
        <w:rPr>
          <w:rFonts w:ascii="Times New Roman" w:eastAsia="Times New Roman" w:hAnsi="Times New Roman" w:cs="Times New Roman"/>
          <w:lang w:eastAsia="pl-PL"/>
        </w:rPr>
        <w:t>złotych</w:t>
      </w:r>
    </w:p>
    <w:p w:rsidR="00AC4246" w:rsidRPr="008519A4" w:rsidRDefault="00AC4246" w:rsidP="0051200F">
      <w:pPr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B51119" w:rsidRPr="0051200F" w:rsidRDefault="00AC4246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proofErr w:type="spellStart"/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Abena</w:t>
      </w:r>
      <w:proofErr w:type="spellEnd"/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Polska Sp. z o.o., ul. Nowa 15, Łozienica, 72-100 Goleniów</w:t>
      </w:r>
      <w:r w:rsidR="00AC4D4D"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   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51200F" w:rsidRDefault="0051200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4 –     </w:t>
      </w:r>
      <w:r w:rsidR="0063482B" w:rsidRPr="0051200F">
        <w:rPr>
          <w:rFonts w:ascii="Times New Roman" w:hAnsi="Times New Roman" w:cs="Times New Roman"/>
        </w:rPr>
        <w:t>29 106,00</w:t>
      </w:r>
      <w:r w:rsidRPr="005120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4446" w:rsidRPr="0051200F">
        <w:rPr>
          <w:rFonts w:ascii="Times New Roman" w:eastAsia="Times New Roman" w:hAnsi="Times New Roman" w:cs="Times New Roman"/>
          <w:lang w:eastAsia="pl-PL"/>
        </w:rPr>
        <w:t xml:space="preserve"> złotych</w:t>
      </w:r>
    </w:p>
    <w:p w:rsidR="0063482B" w:rsidRPr="008519A4" w:rsidRDefault="0063482B" w:rsidP="0051200F">
      <w:pPr>
        <w:autoSpaceDE w:val="0"/>
        <w:autoSpaceDN w:val="0"/>
        <w:adjustRightInd w:val="0"/>
        <w:spacing w:after="0" w:line="240" w:lineRule="auto"/>
        <w:ind w:left="106" w:hanging="390"/>
        <w:rPr>
          <w:rFonts w:ascii="Times New Roman" w:eastAsia="Times New Roman" w:hAnsi="Times New Roman" w:cs="Times New Roman"/>
          <w:lang w:eastAsia="pl-PL"/>
        </w:rPr>
      </w:pPr>
    </w:p>
    <w:p w:rsidR="00606B80" w:rsidRPr="00606B80" w:rsidRDefault="0063482B" w:rsidP="00606B80">
      <w:pPr>
        <w:pStyle w:val="Akapitzlist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06B80">
        <w:rPr>
          <w:rFonts w:ascii="Times New Roman" w:hAnsi="Times New Roman" w:cs="Times New Roman"/>
          <w:b/>
          <w:bCs/>
          <w:i/>
          <w:color w:val="000000"/>
        </w:rPr>
        <w:t xml:space="preserve">Lohmann &amp; </w:t>
      </w:r>
      <w:proofErr w:type="spellStart"/>
      <w:r w:rsidRPr="00606B80">
        <w:rPr>
          <w:rFonts w:ascii="Times New Roman" w:hAnsi="Times New Roman" w:cs="Times New Roman"/>
          <w:b/>
          <w:bCs/>
          <w:i/>
          <w:color w:val="000000"/>
        </w:rPr>
        <w:t>Rauscher</w:t>
      </w:r>
      <w:proofErr w:type="spellEnd"/>
      <w:r w:rsidRPr="00606B80">
        <w:rPr>
          <w:rFonts w:ascii="Times New Roman" w:hAnsi="Times New Roman" w:cs="Times New Roman"/>
          <w:b/>
          <w:bCs/>
          <w:i/>
          <w:color w:val="000000"/>
        </w:rPr>
        <w:t xml:space="preserve"> Polska Sp. z </w:t>
      </w:r>
      <w:r w:rsidRPr="00606B80">
        <w:rPr>
          <w:rFonts w:ascii="Times New Roman" w:hAnsi="Times New Roman" w:cs="Times New Roman"/>
          <w:b/>
          <w:bCs/>
          <w:i/>
        </w:rPr>
        <w:t xml:space="preserve">o.o. </w:t>
      </w:r>
      <w:r w:rsidRPr="00606B8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606B80" w:rsidRPr="0051200F">
        <w:rPr>
          <w:rFonts w:ascii="Times New Roman" w:hAnsi="Times New Roman" w:cs="Times New Roman"/>
          <w:b/>
          <w:i/>
          <w:color w:val="000000"/>
        </w:rPr>
        <w:t>ul. Moniuszki 14</w:t>
      </w:r>
      <w:r w:rsidR="00606B80" w:rsidRPr="0051200F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606B80"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606B80">
        <w:rPr>
          <w:rFonts w:ascii="Times New Roman" w:hAnsi="Times New Roman" w:cs="Times New Roman"/>
          <w:b/>
          <w:i/>
          <w:color w:val="000000"/>
        </w:rPr>
        <w:t xml:space="preserve">95-200 Pabianice </w:t>
      </w:r>
    </w:p>
    <w:p w:rsidR="008259CF" w:rsidRPr="00606B80" w:rsidRDefault="00606B80" w:rsidP="00606B80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4 –    </w:t>
      </w:r>
      <w:r w:rsidR="008259CF" w:rsidRPr="00606B80">
        <w:rPr>
          <w:rFonts w:ascii="Times New Roman" w:eastAsia="Times New Roman" w:hAnsi="Times New Roman" w:cs="Times New Roman"/>
          <w:lang w:eastAsia="pl-PL"/>
        </w:rPr>
        <w:t>29 700,00   złotych</w:t>
      </w:r>
    </w:p>
    <w:p w:rsidR="00FB342C" w:rsidRPr="008259CF" w:rsidRDefault="00FB342C" w:rsidP="0051200F">
      <w:pPr>
        <w:autoSpaceDE w:val="0"/>
        <w:autoSpaceDN w:val="0"/>
        <w:adjustRightInd w:val="0"/>
        <w:spacing w:after="0" w:line="240" w:lineRule="auto"/>
        <w:ind w:left="106" w:hanging="390"/>
        <w:rPr>
          <w:rFonts w:ascii="Times New Roman" w:eastAsia="Times New Roman" w:hAnsi="Times New Roman" w:cs="Times New Roman"/>
          <w:lang w:eastAsia="pl-PL"/>
        </w:rPr>
      </w:pPr>
    </w:p>
    <w:p w:rsidR="00B51119" w:rsidRPr="0051200F" w:rsidRDefault="00B51119" w:rsidP="005120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Oxyline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Sp. z o.o., ul. Piłsudskiego 23, 95-200 Pabianice</w:t>
      </w:r>
      <w:r w:rsidR="00AC4D4D"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1 –   </w:t>
      </w:r>
      <w:r w:rsidR="002C48C8" w:rsidRPr="008259CF">
        <w:rPr>
          <w:rFonts w:ascii="Times New Roman" w:hAnsi="Times New Roman" w:cs="Times New Roman"/>
        </w:rPr>
        <w:t>92</w:t>
      </w:r>
      <w:r w:rsidR="00606B80">
        <w:rPr>
          <w:rFonts w:ascii="Times New Roman" w:hAnsi="Times New Roman" w:cs="Times New Roman"/>
        </w:rPr>
        <w:t xml:space="preserve"> </w:t>
      </w:r>
      <w:r w:rsidR="002C48C8" w:rsidRPr="008259CF">
        <w:rPr>
          <w:rFonts w:ascii="Times New Roman" w:hAnsi="Times New Roman" w:cs="Times New Roman"/>
        </w:rPr>
        <w:t>599,20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8259C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3 – 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C48C8" w:rsidRPr="008259CF">
        <w:rPr>
          <w:rFonts w:ascii="Times New Roman" w:hAnsi="Times New Roman" w:cs="Times New Roman"/>
        </w:rPr>
        <w:t>62</w:t>
      </w:r>
      <w:r w:rsidR="00606B80">
        <w:rPr>
          <w:rFonts w:ascii="Times New Roman" w:hAnsi="Times New Roman" w:cs="Times New Roman"/>
        </w:rPr>
        <w:t xml:space="preserve"> </w:t>
      </w:r>
      <w:r w:rsidR="002C48C8" w:rsidRPr="008259CF">
        <w:rPr>
          <w:rFonts w:ascii="Times New Roman" w:hAnsi="Times New Roman" w:cs="Times New Roman"/>
        </w:rPr>
        <w:t>146,80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3960E0" w:rsidRPr="008259CF" w:rsidRDefault="003960E0" w:rsidP="0051200F">
      <w:pPr>
        <w:autoSpaceDE w:val="0"/>
        <w:autoSpaceDN w:val="0"/>
        <w:adjustRightInd w:val="0"/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B51119" w:rsidRPr="0051200F" w:rsidRDefault="003960E0" w:rsidP="0051200F">
      <w:pPr>
        <w:pStyle w:val="Default"/>
        <w:numPr>
          <w:ilvl w:val="0"/>
          <w:numId w:val="5"/>
        </w:numPr>
        <w:rPr>
          <w:rFonts w:eastAsiaTheme="minorHAnsi"/>
          <w:b/>
          <w:i/>
          <w:color w:val="auto"/>
          <w:sz w:val="22"/>
          <w:szCs w:val="22"/>
        </w:rPr>
      </w:pPr>
      <w:proofErr w:type="spellStart"/>
      <w:r w:rsidRPr="0051200F">
        <w:rPr>
          <w:rFonts w:eastAsia="Times New Roman"/>
          <w:b/>
          <w:bCs/>
          <w:i/>
          <w:color w:val="auto"/>
          <w:sz w:val="22"/>
          <w:szCs w:val="22"/>
          <w:lang w:eastAsia="pl-PL"/>
        </w:rPr>
        <w:t>Neomed</w:t>
      </w:r>
      <w:proofErr w:type="spellEnd"/>
      <w:r w:rsidRPr="0051200F">
        <w:rPr>
          <w:rFonts w:eastAsia="Times New Roman"/>
          <w:b/>
          <w:bCs/>
          <w:i/>
          <w:color w:val="auto"/>
          <w:sz w:val="22"/>
          <w:szCs w:val="22"/>
          <w:lang w:eastAsia="pl-PL"/>
        </w:rPr>
        <w:t xml:space="preserve"> </w:t>
      </w:r>
      <w:r w:rsidR="002C48C8" w:rsidRPr="0051200F">
        <w:rPr>
          <w:rFonts w:eastAsiaTheme="minorHAnsi"/>
          <w:b/>
          <w:i/>
          <w:color w:val="auto"/>
          <w:sz w:val="22"/>
          <w:szCs w:val="22"/>
        </w:rPr>
        <w:t xml:space="preserve"> </w:t>
      </w:r>
      <w:r w:rsidR="002C48C8" w:rsidRPr="0051200F">
        <w:rPr>
          <w:rFonts w:eastAsiaTheme="minorHAnsi"/>
          <w:b/>
          <w:bCs/>
          <w:i/>
          <w:color w:val="auto"/>
          <w:sz w:val="22"/>
          <w:szCs w:val="22"/>
        </w:rPr>
        <w:t xml:space="preserve">POLSKA Sp. z o.o.  </w:t>
      </w:r>
      <w:r w:rsidR="002C48C8" w:rsidRPr="0051200F">
        <w:rPr>
          <w:b/>
          <w:i/>
          <w:color w:val="auto"/>
          <w:sz w:val="22"/>
          <w:szCs w:val="22"/>
        </w:rPr>
        <w:t xml:space="preserve"> </w:t>
      </w:r>
      <w:r w:rsidR="002C48C8" w:rsidRPr="0051200F">
        <w:rPr>
          <w:b/>
          <w:bCs/>
          <w:i/>
          <w:color w:val="auto"/>
          <w:sz w:val="22"/>
          <w:szCs w:val="22"/>
        </w:rPr>
        <w:t>ul</w:t>
      </w:r>
      <w:r w:rsidR="008259CF">
        <w:rPr>
          <w:b/>
          <w:bCs/>
          <w:i/>
          <w:color w:val="auto"/>
          <w:sz w:val="22"/>
          <w:szCs w:val="22"/>
        </w:rPr>
        <w:t xml:space="preserve"> </w:t>
      </w:r>
      <w:r w:rsidR="002C48C8" w:rsidRPr="0051200F">
        <w:rPr>
          <w:b/>
          <w:bCs/>
          <w:i/>
          <w:color w:val="auto"/>
          <w:sz w:val="22"/>
          <w:szCs w:val="22"/>
        </w:rPr>
        <w:t xml:space="preserve">.Orężna 6A, 05-501 Piaseczno </w:t>
      </w:r>
      <w:r w:rsidR="0051200F" w:rsidRPr="0051200F">
        <w:rPr>
          <w:b/>
          <w:i/>
          <w:color w:val="auto"/>
          <w:sz w:val="22"/>
          <w:szCs w:val="22"/>
        </w:rPr>
        <w:t xml:space="preserve"> </w:t>
      </w:r>
    </w:p>
    <w:p w:rsidR="00CB4446" w:rsidRPr="008259CF" w:rsidRDefault="00CB4446" w:rsidP="0051200F">
      <w:pPr>
        <w:pStyle w:val="Default"/>
        <w:ind w:left="720"/>
        <w:rPr>
          <w:rFonts w:eastAsiaTheme="minorHAnsi"/>
          <w:sz w:val="22"/>
          <w:szCs w:val="22"/>
        </w:rPr>
      </w:pPr>
      <w:r w:rsidRPr="008259CF">
        <w:rPr>
          <w:rFonts w:eastAsia="Times New Roman"/>
          <w:sz w:val="22"/>
          <w:szCs w:val="22"/>
          <w:lang w:eastAsia="pl-PL"/>
        </w:rPr>
        <w:t xml:space="preserve">Część nr 4 –   </w:t>
      </w:r>
      <w:r w:rsidR="002C48C8" w:rsidRPr="008259CF">
        <w:rPr>
          <w:rFonts w:eastAsiaTheme="minorHAnsi"/>
          <w:bCs/>
          <w:sz w:val="22"/>
          <w:szCs w:val="22"/>
        </w:rPr>
        <w:t xml:space="preserve">26 460,00  </w:t>
      </w:r>
      <w:r w:rsidRPr="008259CF">
        <w:rPr>
          <w:rFonts w:eastAsia="Times New Roman"/>
          <w:sz w:val="22"/>
          <w:szCs w:val="22"/>
          <w:lang w:eastAsia="pl-PL"/>
        </w:rPr>
        <w:t xml:space="preserve"> złotych</w:t>
      </w:r>
    </w:p>
    <w:p w:rsidR="003960E0" w:rsidRPr="008519A4" w:rsidRDefault="003960E0" w:rsidP="0051200F">
      <w:pPr>
        <w:autoSpaceDE w:val="0"/>
        <w:autoSpaceDN w:val="0"/>
        <w:adjustRightInd w:val="0"/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B51119" w:rsidRPr="0051200F" w:rsidRDefault="00B51119" w:rsidP="005120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MEDICUS Sp. z o.o. S</w:t>
      </w:r>
      <w:r w:rsidR="002C48C8" w:rsidRPr="0051200F">
        <w:rPr>
          <w:rFonts w:ascii="Times New Roman" w:eastAsia="Times New Roman" w:hAnsi="Times New Roman" w:cs="Times New Roman"/>
          <w:b/>
          <w:i/>
          <w:lang w:eastAsia="pl-PL"/>
        </w:rPr>
        <w:t>.</w:t>
      </w: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K</w:t>
      </w:r>
      <w:r w:rsidR="002C48C8" w:rsidRPr="0051200F">
        <w:rPr>
          <w:rFonts w:ascii="Times New Roman" w:eastAsia="Times New Roman" w:hAnsi="Times New Roman" w:cs="Times New Roman"/>
          <w:b/>
          <w:i/>
          <w:lang w:eastAsia="pl-PL"/>
        </w:rPr>
        <w:t>.</w:t>
      </w: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A, ul. Browarowa 21, 43-100 Tychy</w:t>
      </w:r>
      <w:r w:rsidR="00AC4D4D" w:rsidRPr="0051200F">
        <w:rPr>
          <w:rFonts w:ascii="Times New Roman" w:hAnsi="Times New Roman" w:cs="Times New Roman"/>
          <w:b/>
          <w:i/>
        </w:rPr>
        <w:t xml:space="preserve">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8259CF" w:rsidP="0051200F">
      <w:pPr>
        <w:pStyle w:val="Default"/>
        <w:ind w:left="720"/>
        <w:rPr>
          <w:rFonts w:eastAsiaTheme="minorHAnsi"/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 xml:space="preserve">Część nr 1 –  </w:t>
      </w:r>
      <w:r w:rsidR="00CB4446" w:rsidRPr="008259CF">
        <w:rPr>
          <w:rFonts w:eastAsia="Times New Roman"/>
          <w:sz w:val="22"/>
          <w:szCs w:val="22"/>
          <w:lang w:eastAsia="pl-PL"/>
        </w:rPr>
        <w:t xml:space="preserve"> </w:t>
      </w:r>
      <w:r w:rsidR="002C48C8" w:rsidRPr="008259CF">
        <w:rPr>
          <w:rFonts w:eastAsiaTheme="minorHAnsi"/>
          <w:bCs/>
          <w:sz w:val="22"/>
          <w:szCs w:val="22"/>
        </w:rPr>
        <w:t xml:space="preserve">64 132,20   </w:t>
      </w:r>
      <w:r w:rsidR="00CB4446" w:rsidRPr="008259CF">
        <w:rPr>
          <w:rFonts w:eastAsia="Times New Roman"/>
          <w:sz w:val="22"/>
          <w:szCs w:val="22"/>
          <w:lang w:eastAsia="pl-PL"/>
        </w:rPr>
        <w:t>złotych</w:t>
      </w:r>
      <w:r w:rsidR="002C48C8" w:rsidRPr="008259CF">
        <w:rPr>
          <w:rFonts w:eastAsia="Times New Roman"/>
          <w:sz w:val="22"/>
          <w:szCs w:val="22"/>
          <w:lang w:eastAsia="pl-PL"/>
        </w:rPr>
        <w:t xml:space="preserve"> </w:t>
      </w:r>
      <w:r w:rsidR="0051200F" w:rsidRPr="008259CF">
        <w:rPr>
          <w:rFonts w:eastAsia="Times New Roman"/>
          <w:color w:val="FF0000"/>
          <w:sz w:val="22"/>
          <w:szCs w:val="22"/>
          <w:lang w:eastAsia="pl-PL"/>
        </w:rPr>
        <w:t xml:space="preserve"> </w:t>
      </w:r>
    </w:p>
    <w:p w:rsidR="00CB4446" w:rsidRPr="008259CF" w:rsidRDefault="00CB4446" w:rsidP="0051200F">
      <w:pPr>
        <w:pStyle w:val="Default"/>
        <w:ind w:left="720"/>
        <w:rPr>
          <w:rFonts w:eastAsia="Times New Roman"/>
          <w:sz w:val="22"/>
          <w:szCs w:val="22"/>
          <w:lang w:eastAsia="pl-PL"/>
        </w:rPr>
      </w:pPr>
      <w:r w:rsidRPr="008259CF">
        <w:rPr>
          <w:rFonts w:eastAsia="Times New Roman"/>
          <w:sz w:val="22"/>
          <w:szCs w:val="22"/>
          <w:lang w:eastAsia="pl-PL"/>
        </w:rPr>
        <w:t xml:space="preserve">Część nr 2–    </w:t>
      </w:r>
      <w:r w:rsidR="002C48C8" w:rsidRPr="008259CF">
        <w:rPr>
          <w:rFonts w:eastAsiaTheme="minorHAnsi"/>
          <w:bCs/>
          <w:sz w:val="22"/>
          <w:szCs w:val="22"/>
        </w:rPr>
        <w:t>30 510,0</w:t>
      </w:r>
      <w:r w:rsidR="008259CF">
        <w:rPr>
          <w:rFonts w:eastAsiaTheme="minorHAnsi"/>
          <w:bCs/>
          <w:sz w:val="22"/>
          <w:szCs w:val="22"/>
        </w:rPr>
        <w:t>0</w:t>
      </w:r>
      <w:r w:rsidR="002C48C8" w:rsidRPr="008259CF">
        <w:rPr>
          <w:rFonts w:eastAsiaTheme="minorHAnsi"/>
          <w:bCs/>
          <w:sz w:val="22"/>
          <w:szCs w:val="22"/>
        </w:rPr>
        <w:t xml:space="preserve">   </w:t>
      </w:r>
      <w:r w:rsidRPr="008259CF">
        <w:rPr>
          <w:rFonts w:eastAsia="Times New Roman"/>
          <w:sz w:val="22"/>
          <w:szCs w:val="22"/>
          <w:lang w:eastAsia="pl-PL"/>
        </w:rPr>
        <w:t>złotych</w:t>
      </w:r>
    </w:p>
    <w:p w:rsidR="002C48C8" w:rsidRPr="008259CF" w:rsidRDefault="002C48C8" w:rsidP="0051200F">
      <w:pPr>
        <w:pStyle w:val="Default"/>
        <w:rPr>
          <w:rFonts w:eastAsiaTheme="minorHAnsi"/>
          <w:sz w:val="22"/>
          <w:szCs w:val="22"/>
        </w:rPr>
      </w:pPr>
    </w:p>
    <w:p w:rsidR="00606B80" w:rsidRPr="00606B80" w:rsidRDefault="00AC4246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Firma </w:t>
      </w:r>
      <w:proofErr w:type="spellStart"/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Produkcyjno-Usługowo-Handlowa</w:t>
      </w:r>
      <w:proofErr w:type="spellEnd"/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Mieczysław Kruszelnicki, ul. Chorwacka 45, </w:t>
      </w:r>
    </w:p>
    <w:p w:rsidR="00B51119" w:rsidRPr="0051200F" w:rsidRDefault="00AC4246" w:rsidP="00606B80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51-107 Wrocław</w:t>
      </w:r>
      <w:r w:rsidR="00AC4D4D" w:rsidRPr="0051200F">
        <w:rPr>
          <w:rFonts w:ascii="Times New Roman" w:hAnsi="Times New Roman" w:cs="Times New Roman"/>
          <w:b/>
          <w:i/>
        </w:rPr>
        <w:t xml:space="preserve">                                                          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2C48C8" w:rsidRPr="008259CF" w:rsidRDefault="0051200F" w:rsidP="005120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 xml:space="preserve">Część nr 4 – 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C48C8" w:rsidRPr="008259CF">
        <w:rPr>
          <w:rFonts w:ascii="Times New Roman" w:hAnsi="Times New Roman" w:cs="Times New Roman"/>
        </w:rPr>
        <w:t xml:space="preserve">32 346,00 </w:t>
      </w:r>
      <w:r w:rsidR="008259CF">
        <w:rPr>
          <w:rFonts w:ascii="Times New Roman" w:hAnsi="Times New Roman" w:cs="Times New Roman"/>
        </w:rPr>
        <w:t xml:space="preserve">  </w:t>
      </w:r>
      <w:r w:rsidR="002C48C8"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B51119" w:rsidRPr="008519A4" w:rsidRDefault="00B51119" w:rsidP="0051200F">
      <w:pPr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FB342C" w:rsidRPr="0051200F" w:rsidRDefault="00FB342C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GAMTEK </w:t>
      </w:r>
      <w:proofErr w:type="spellStart"/>
      <w:r w:rsidRPr="0051200F">
        <w:rPr>
          <w:rFonts w:ascii="Times New Roman" w:eastAsia="Times New Roman" w:hAnsi="Times New Roman" w:cs="Times New Roman"/>
          <w:b/>
          <w:bCs/>
          <w:i/>
          <w:lang w:eastAsia="pl-PL"/>
        </w:rPr>
        <w:t>Sp</w:t>
      </w:r>
      <w:proofErr w:type="spellEnd"/>
      <w:r w:rsidRPr="0051200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z o.o.</w:t>
      </w: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6C5C6C" w:rsidRPr="0051200F">
        <w:rPr>
          <w:rFonts w:ascii="Times New Roman" w:hAnsi="Times New Roman" w:cs="Times New Roman"/>
          <w:b/>
          <w:bCs/>
          <w:i/>
        </w:rPr>
        <w:t xml:space="preserve">Aleja Jana Pawła II 27, 00-867 Warszawa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6C5C6C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1 –   </w:t>
      </w:r>
      <w:r w:rsidR="006C5C6C" w:rsidRPr="008259CF">
        <w:rPr>
          <w:rFonts w:ascii="Times New Roman" w:hAnsi="Times New Roman" w:cs="Times New Roman"/>
          <w:bCs/>
        </w:rPr>
        <w:t>57 933,00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C5C6C" w:rsidRPr="008259CF">
        <w:rPr>
          <w:rFonts w:ascii="Times New Roman" w:eastAsia="Times New Roman" w:hAnsi="Times New Roman" w:cs="Times New Roman"/>
          <w:lang w:eastAsia="pl-PL"/>
        </w:rPr>
        <w:t xml:space="preserve">złotych  </w:t>
      </w:r>
      <w:r w:rsidR="0051200F" w:rsidRPr="008259CF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:rsidR="0051200F" w:rsidRPr="008259CF" w:rsidRDefault="0051200F" w:rsidP="0051200F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FB342C" w:rsidRPr="0051200F" w:rsidRDefault="00FB342C" w:rsidP="0051200F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Canve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Edyta Bartnik ul. </w:t>
      </w: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Montwiłłowska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2/24  03-890 Warszawa</w:t>
      </w:r>
      <w:r w:rsidR="00AC4D4D" w:rsidRPr="0051200F">
        <w:rPr>
          <w:rFonts w:ascii="Times New Roman" w:hAnsi="Times New Roman" w:cs="Times New Roman"/>
          <w:b/>
          <w:i/>
        </w:rPr>
        <w:t xml:space="preserve">   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2– 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5C6C" w:rsidRPr="008259CF">
        <w:rPr>
          <w:rFonts w:ascii="Times New Roman" w:eastAsia="Times New Roman" w:hAnsi="Times New Roman" w:cs="Times New Roman"/>
          <w:lang w:eastAsia="pl-PL"/>
        </w:rPr>
        <w:t>25</w:t>
      </w:r>
      <w:r w:rsidR="008259CF">
        <w:rPr>
          <w:rFonts w:ascii="Times New Roman" w:eastAsia="Times New Roman" w:hAnsi="Times New Roman" w:cs="Times New Roman"/>
          <w:lang w:eastAsia="pl-PL"/>
        </w:rPr>
        <w:t> </w:t>
      </w:r>
      <w:r w:rsidR="006C5C6C" w:rsidRPr="008259CF">
        <w:rPr>
          <w:rFonts w:ascii="Times New Roman" w:eastAsia="Times New Roman" w:hAnsi="Times New Roman" w:cs="Times New Roman"/>
          <w:lang w:eastAsia="pl-PL"/>
        </w:rPr>
        <w:t>530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,00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B51119" w:rsidRPr="008259CF" w:rsidRDefault="00B51119" w:rsidP="0051200F">
      <w:pPr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i/>
          <w:lang w:eastAsia="pl-PL"/>
        </w:rPr>
      </w:pPr>
    </w:p>
    <w:p w:rsidR="00B51119" w:rsidRPr="0051200F" w:rsidRDefault="00B51119" w:rsidP="0051200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J. </w:t>
      </w: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Chodacki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, A. Misztal „</w:t>
      </w:r>
      <w:proofErr w:type="spellStart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Medica</w:t>
      </w:r>
      <w:proofErr w:type="spellEnd"/>
      <w:r w:rsidRPr="0051200F">
        <w:rPr>
          <w:rFonts w:ascii="Times New Roman" w:eastAsia="Times New Roman" w:hAnsi="Times New Roman" w:cs="Times New Roman"/>
          <w:b/>
          <w:i/>
          <w:lang w:eastAsia="pl-PL"/>
        </w:rPr>
        <w:t>” Spółka Jawna, ul. Przemysłowa 4A, 59-300 Lubin</w:t>
      </w:r>
      <w:r w:rsidR="00AC4D4D" w:rsidRPr="0051200F">
        <w:rPr>
          <w:rFonts w:ascii="Times New Roman" w:hAnsi="Times New Roman" w:cs="Times New Roman"/>
          <w:b/>
          <w:i/>
        </w:rPr>
        <w:t xml:space="preserve">  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1 –  </w:t>
      </w:r>
      <w:r w:rsidR="006C5C6C" w:rsidRPr="008259CF">
        <w:rPr>
          <w:rFonts w:ascii="Times New Roman" w:hAnsi="Times New Roman" w:cs="Times New Roman"/>
        </w:rPr>
        <w:t>77 490,00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2–   </w:t>
      </w:r>
      <w:r w:rsidR="006C5C6C" w:rsidRPr="008259CF">
        <w:rPr>
          <w:rFonts w:ascii="Times New Roman" w:hAnsi="Times New Roman" w:cs="Times New Roman"/>
        </w:rPr>
        <w:t>22 854,00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B51119" w:rsidRPr="008259CF" w:rsidRDefault="00B51119" w:rsidP="0051200F">
      <w:pPr>
        <w:autoSpaceDE w:val="0"/>
        <w:autoSpaceDN w:val="0"/>
        <w:adjustRightInd w:val="0"/>
        <w:spacing w:after="0" w:line="240" w:lineRule="auto"/>
        <w:ind w:left="106" w:hanging="39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C263AF" w:rsidRPr="0051200F" w:rsidRDefault="00B51119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ACC Agnieszka Dymna, ul. Okulickiego 10, 05-500 Piaseczno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CB4446" w:rsidP="0051200F">
      <w:pPr>
        <w:pStyle w:val="Default"/>
        <w:ind w:left="720"/>
        <w:rPr>
          <w:rFonts w:eastAsiaTheme="minorHAnsi"/>
          <w:color w:val="FF0000"/>
          <w:sz w:val="22"/>
          <w:szCs w:val="22"/>
        </w:rPr>
      </w:pPr>
      <w:r w:rsidRPr="008259CF">
        <w:rPr>
          <w:rFonts w:eastAsia="Times New Roman"/>
          <w:sz w:val="22"/>
          <w:szCs w:val="22"/>
          <w:lang w:eastAsia="pl-PL"/>
        </w:rPr>
        <w:t xml:space="preserve">Część nr 1 –   </w:t>
      </w:r>
      <w:r w:rsidR="00096AC8" w:rsidRPr="008259CF">
        <w:rPr>
          <w:rFonts w:eastAsiaTheme="minorHAnsi"/>
          <w:bCs/>
          <w:sz w:val="22"/>
          <w:szCs w:val="22"/>
        </w:rPr>
        <w:t xml:space="preserve">60 147,00   złotych               </w:t>
      </w:r>
      <w:r w:rsidR="0051200F" w:rsidRPr="008259CF">
        <w:rPr>
          <w:rFonts w:eastAsiaTheme="minorHAnsi"/>
          <w:bCs/>
          <w:color w:val="FF0000"/>
          <w:sz w:val="22"/>
          <w:szCs w:val="22"/>
        </w:rPr>
        <w:t xml:space="preserve"> </w:t>
      </w:r>
    </w:p>
    <w:p w:rsidR="00CB4446" w:rsidRPr="008259CF" w:rsidRDefault="00CB4446" w:rsidP="0051200F">
      <w:pPr>
        <w:spacing w:after="0" w:line="240" w:lineRule="auto"/>
        <w:ind w:left="106" w:hanging="390"/>
        <w:rPr>
          <w:rFonts w:ascii="Times New Roman" w:eastAsia="Times New Roman" w:hAnsi="Times New Roman" w:cs="Times New Roman"/>
          <w:lang w:eastAsia="pl-PL"/>
        </w:rPr>
      </w:pPr>
    </w:p>
    <w:p w:rsidR="00C263AF" w:rsidRPr="0051200F" w:rsidRDefault="001466BF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1200F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C263AF" w:rsidRPr="0051200F">
        <w:rPr>
          <w:rFonts w:ascii="Times New Roman" w:hAnsi="Times New Roman" w:cs="Times New Roman"/>
          <w:b/>
          <w:bCs/>
          <w:i/>
        </w:rPr>
        <w:t>Bialmed</w:t>
      </w:r>
      <w:proofErr w:type="spellEnd"/>
      <w:r w:rsidR="00C263AF" w:rsidRPr="0051200F">
        <w:rPr>
          <w:rFonts w:ascii="Times New Roman" w:hAnsi="Times New Roman" w:cs="Times New Roman"/>
          <w:b/>
          <w:bCs/>
          <w:i/>
        </w:rPr>
        <w:t xml:space="preserve"> Sp. z o.o. ul. Kazimierzowska 46/48/35, 02-546 Warszawa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096AC8" w:rsidRPr="008259CF" w:rsidRDefault="00CB4446" w:rsidP="0051200F">
      <w:pPr>
        <w:pStyle w:val="Default"/>
        <w:ind w:left="720"/>
        <w:rPr>
          <w:rFonts w:eastAsiaTheme="minorHAnsi"/>
          <w:sz w:val="22"/>
          <w:szCs w:val="22"/>
        </w:rPr>
      </w:pPr>
      <w:r w:rsidRPr="008259CF">
        <w:rPr>
          <w:rFonts w:eastAsia="Times New Roman"/>
          <w:sz w:val="22"/>
          <w:szCs w:val="22"/>
          <w:lang w:eastAsia="pl-PL"/>
        </w:rPr>
        <w:t xml:space="preserve">Część nr 1 –  </w:t>
      </w:r>
      <w:r w:rsidR="00096AC8" w:rsidRPr="008259CF">
        <w:rPr>
          <w:rFonts w:eastAsia="Times New Roman"/>
          <w:sz w:val="22"/>
          <w:szCs w:val="22"/>
          <w:lang w:eastAsia="pl-PL"/>
        </w:rPr>
        <w:t xml:space="preserve">65 903,40 </w:t>
      </w:r>
      <w:r w:rsidR="008259CF">
        <w:rPr>
          <w:rFonts w:eastAsia="Times New Roman"/>
          <w:sz w:val="22"/>
          <w:szCs w:val="22"/>
          <w:lang w:eastAsia="pl-PL"/>
        </w:rPr>
        <w:t xml:space="preserve">  </w:t>
      </w:r>
      <w:r w:rsidR="00096AC8" w:rsidRPr="008259CF">
        <w:rPr>
          <w:rFonts w:eastAsia="Times New Roman"/>
          <w:sz w:val="22"/>
          <w:szCs w:val="22"/>
          <w:lang w:eastAsia="pl-PL"/>
        </w:rPr>
        <w:t>złotych</w:t>
      </w:r>
    </w:p>
    <w:p w:rsidR="00CB4446" w:rsidRPr="008259CF" w:rsidRDefault="00CB4446" w:rsidP="0051200F">
      <w:pPr>
        <w:spacing w:after="0" w:line="240" w:lineRule="auto"/>
        <w:ind w:left="106" w:hanging="390"/>
        <w:rPr>
          <w:rFonts w:ascii="Times New Roman" w:eastAsia="Times New Roman" w:hAnsi="Times New Roman" w:cs="Times New Roman"/>
          <w:lang w:eastAsia="pl-PL"/>
        </w:rPr>
      </w:pPr>
    </w:p>
    <w:p w:rsidR="00C263AF" w:rsidRPr="0051200F" w:rsidRDefault="00FB342C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51200F">
        <w:rPr>
          <w:rFonts w:ascii="Times New Roman" w:hAnsi="Times New Roman" w:cs="Times New Roman"/>
          <w:b/>
          <w:i/>
        </w:rPr>
        <w:lastRenderedPageBreak/>
        <w:t> </w:t>
      </w:r>
      <w:proofErr w:type="spellStart"/>
      <w:r w:rsidRPr="0051200F">
        <w:rPr>
          <w:rFonts w:ascii="Times New Roman" w:hAnsi="Times New Roman" w:cs="Times New Roman"/>
          <w:b/>
          <w:i/>
        </w:rPr>
        <w:t>Med.Concept</w:t>
      </w:r>
      <w:proofErr w:type="spellEnd"/>
      <w:r w:rsidRPr="0051200F">
        <w:rPr>
          <w:rFonts w:ascii="Times New Roman" w:hAnsi="Times New Roman" w:cs="Times New Roman"/>
          <w:b/>
          <w:i/>
        </w:rPr>
        <w:t xml:space="preserve"> </w:t>
      </w:r>
      <w:r w:rsidR="0071375E" w:rsidRPr="0051200F">
        <w:rPr>
          <w:rFonts w:ascii="Times New Roman" w:hAnsi="Times New Roman" w:cs="Times New Roman"/>
          <w:b/>
          <w:i/>
        </w:rPr>
        <w:t xml:space="preserve">Julia </w:t>
      </w:r>
      <w:proofErr w:type="spellStart"/>
      <w:r w:rsidR="0071375E" w:rsidRPr="0051200F">
        <w:rPr>
          <w:rFonts w:ascii="Times New Roman" w:hAnsi="Times New Roman" w:cs="Times New Roman"/>
          <w:b/>
          <w:i/>
        </w:rPr>
        <w:t>Burdzel</w:t>
      </w:r>
      <w:proofErr w:type="spellEnd"/>
      <w:r w:rsidRPr="0051200F">
        <w:rPr>
          <w:rFonts w:ascii="Times New Roman" w:hAnsi="Times New Roman" w:cs="Times New Roman"/>
          <w:b/>
          <w:i/>
        </w:rPr>
        <w:t xml:space="preserve"> ul. Lipowa 87  95-882 Chechło Drugie</w:t>
      </w:r>
      <w:r w:rsidRPr="0051200F">
        <w:rPr>
          <w:rFonts w:ascii="Times New Roman" w:eastAsia="Times New Roman" w:hAnsi="Times New Roman" w:cs="Times New Roman"/>
          <w:b/>
          <w:i/>
          <w:lang w:eastAsia="pl-PL"/>
        </w:rPr>
        <w:t xml:space="preserve">     </w:t>
      </w:r>
      <w:r w:rsidR="0051200F" w:rsidRPr="0051200F">
        <w:rPr>
          <w:rFonts w:ascii="Times New Roman" w:hAnsi="Times New Roman" w:cs="Times New Roman"/>
          <w:b/>
          <w:i/>
        </w:rPr>
        <w:t xml:space="preserve"> </w:t>
      </w:r>
    </w:p>
    <w:p w:rsidR="00CB4446" w:rsidRPr="008259CF" w:rsidRDefault="00CB4446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1 –   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>61 623,00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0F" w:rsidRPr="008259C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B4446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2–    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>63 468,00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3 –   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>26 272,80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CB4446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4 –   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>28 620,00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8259C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5 –   </w:t>
      </w:r>
      <w:r w:rsidR="0071375E" w:rsidRPr="008259CF">
        <w:rPr>
          <w:rFonts w:ascii="Times New Roman" w:eastAsia="Times New Roman" w:hAnsi="Times New Roman" w:cs="Times New Roman"/>
          <w:lang w:eastAsia="pl-PL"/>
        </w:rPr>
        <w:t>59 529,00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CB4446"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CB4446" w:rsidRPr="008519A4" w:rsidRDefault="00CB4446" w:rsidP="0051200F">
      <w:pPr>
        <w:spacing w:after="0" w:line="240" w:lineRule="auto"/>
        <w:ind w:left="106" w:hanging="390"/>
        <w:rPr>
          <w:rFonts w:ascii="Times New Roman" w:hAnsi="Times New Roman" w:cs="Times New Roman"/>
          <w:b/>
          <w:color w:val="FF0000"/>
        </w:rPr>
      </w:pPr>
    </w:p>
    <w:p w:rsidR="0016587B" w:rsidRPr="008259CF" w:rsidRDefault="0016587B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8259CF">
        <w:rPr>
          <w:rFonts w:ascii="Times New Roman" w:hAnsi="Times New Roman" w:cs="Times New Roman"/>
          <w:b/>
          <w:i/>
        </w:rPr>
        <w:t xml:space="preserve"> EM POLAND </w:t>
      </w:r>
      <w:r w:rsidR="0071375E" w:rsidRPr="008259CF">
        <w:rPr>
          <w:rFonts w:ascii="Times New Roman" w:hAnsi="Times New Roman" w:cs="Times New Roman"/>
          <w:b/>
          <w:i/>
        </w:rPr>
        <w:t>ul. Aleja Piłsudskiego 63, 0-070 Sulejówe</w:t>
      </w:r>
      <w:r w:rsidR="008259CF">
        <w:rPr>
          <w:rFonts w:ascii="Times New Roman" w:hAnsi="Times New Roman" w:cs="Times New Roman"/>
          <w:b/>
          <w:i/>
        </w:rPr>
        <w:t>k</w:t>
      </w:r>
      <w:r w:rsidRPr="008259CF">
        <w:rPr>
          <w:rFonts w:ascii="Times New Roman" w:hAnsi="Times New Roman" w:cs="Times New Roman"/>
          <w:b/>
          <w:i/>
        </w:rPr>
        <w:t xml:space="preserve"> </w:t>
      </w:r>
      <w:r w:rsidR="008259CF" w:rsidRPr="008259CF">
        <w:rPr>
          <w:rFonts w:ascii="Times New Roman" w:hAnsi="Times New Roman" w:cs="Times New Roman"/>
          <w:b/>
          <w:i/>
        </w:rPr>
        <w:t xml:space="preserve"> </w:t>
      </w:r>
    </w:p>
    <w:p w:rsidR="00E76B6D" w:rsidRPr="008259CF" w:rsidRDefault="00E76B6D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1 –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75E" w:rsidRPr="008259CF">
        <w:rPr>
          <w:rFonts w:ascii="Times New Roman" w:hAnsi="Times New Roman" w:cs="Times New Roman"/>
        </w:rPr>
        <w:t>72 576,00</w:t>
      </w:r>
      <w:r w:rsidRPr="008259C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E76B6D" w:rsidRPr="008259CF" w:rsidRDefault="00E76B6D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2–   </w:t>
      </w:r>
      <w:r w:rsidR="0071375E" w:rsidRPr="008259CF">
        <w:rPr>
          <w:rFonts w:ascii="Times New Roman" w:hAnsi="Times New Roman" w:cs="Times New Roman"/>
        </w:rPr>
        <w:t>25 272,00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E76B6D" w:rsidRPr="008259CF" w:rsidRDefault="00E76B6D" w:rsidP="0051200F">
      <w:pPr>
        <w:spacing w:after="0" w:line="240" w:lineRule="auto"/>
        <w:ind w:left="106" w:hanging="390"/>
        <w:rPr>
          <w:rFonts w:ascii="Times New Roman" w:hAnsi="Times New Roman" w:cs="Times New Roman"/>
          <w:i/>
        </w:rPr>
      </w:pPr>
    </w:p>
    <w:p w:rsidR="00E76B6D" w:rsidRPr="008259CF" w:rsidRDefault="0016587B" w:rsidP="008259C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8259CF">
        <w:rPr>
          <w:rFonts w:ascii="Times New Roman" w:hAnsi="Times New Roman" w:cs="Times New Roman"/>
          <w:b/>
          <w:i/>
        </w:rPr>
        <w:t xml:space="preserve">ZARYS International Group </w:t>
      </w:r>
      <w:r w:rsidR="00606B80">
        <w:rPr>
          <w:rFonts w:ascii="Times New Roman" w:hAnsi="Times New Roman" w:cs="Times New Roman"/>
          <w:b/>
          <w:i/>
        </w:rPr>
        <w:t>S</w:t>
      </w:r>
      <w:r w:rsidRPr="008259CF">
        <w:rPr>
          <w:rFonts w:ascii="Times New Roman" w:hAnsi="Times New Roman" w:cs="Times New Roman"/>
          <w:b/>
          <w:i/>
        </w:rPr>
        <w:t xml:space="preserve">p. z o.o. </w:t>
      </w:r>
      <w:proofErr w:type="spellStart"/>
      <w:r w:rsidR="00606B80">
        <w:rPr>
          <w:rFonts w:ascii="Times New Roman" w:hAnsi="Times New Roman" w:cs="Times New Roman"/>
          <w:b/>
          <w:i/>
        </w:rPr>
        <w:t>S</w:t>
      </w:r>
      <w:r w:rsidRPr="008259CF">
        <w:rPr>
          <w:rFonts w:ascii="Times New Roman" w:hAnsi="Times New Roman" w:cs="Times New Roman"/>
          <w:b/>
          <w:i/>
        </w:rPr>
        <w:t>p.k</w:t>
      </w:r>
      <w:proofErr w:type="spellEnd"/>
      <w:r w:rsidRPr="008259CF">
        <w:rPr>
          <w:rFonts w:ascii="Times New Roman" w:hAnsi="Times New Roman" w:cs="Times New Roman"/>
          <w:b/>
          <w:i/>
        </w:rPr>
        <w:t>.  Pod Borem 18, 41-808 Zabrze,</w:t>
      </w:r>
      <w:r w:rsidR="00AC4D4D" w:rsidRPr="008259CF">
        <w:rPr>
          <w:rFonts w:ascii="Times New Roman" w:hAnsi="Times New Roman" w:cs="Times New Roman"/>
          <w:b/>
          <w:i/>
        </w:rPr>
        <w:t xml:space="preserve"> </w:t>
      </w:r>
      <w:r w:rsidR="0071375E" w:rsidRPr="008259CF">
        <w:rPr>
          <w:rFonts w:ascii="Times New Roman" w:hAnsi="Times New Roman" w:cs="Times New Roman"/>
          <w:b/>
          <w:i/>
        </w:rPr>
        <w:t xml:space="preserve">                  </w:t>
      </w:r>
      <w:r w:rsidR="008259CF" w:rsidRPr="008259CF">
        <w:rPr>
          <w:rFonts w:ascii="Times New Roman" w:hAnsi="Times New Roman" w:cs="Times New Roman"/>
          <w:b/>
          <w:i/>
        </w:rPr>
        <w:t xml:space="preserve"> </w:t>
      </w:r>
    </w:p>
    <w:p w:rsidR="00E76B6D" w:rsidRPr="008259CF" w:rsidRDefault="00E76B6D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4 –  </w:t>
      </w:r>
      <w:r w:rsidR="0071375E" w:rsidRPr="008259CF">
        <w:rPr>
          <w:rFonts w:ascii="Times New Roman" w:hAnsi="Times New Roman" w:cs="Times New Roman"/>
          <w:bCs/>
        </w:rPr>
        <w:t>27 864,00</w:t>
      </w:r>
      <w:r w:rsidRPr="008259C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E76B6D" w:rsidRPr="008259CF" w:rsidRDefault="00E76B6D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59CF">
        <w:rPr>
          <w:rFonts w:ascii="Times New Roman" w:eastAsia="Times New Roman" w:hAnsi="Times New Roman" w:cs="Times New Roman"/>
          <w:lang w:eastAsia="pl-PL"/>
        </w:rPr>
        <w:t xml:space="preserve">Część nr 5 –  </w:t>
      </w:r>
      <w:r w:rsidR="0071375E" w:rsidRPr="008259CF">
        <w:rPr>
          <w:rFonts w:ascii="Times New Roman" w:hAnsi="Times New Roman" w:cs="Times New Roman"/>
          <w:bCs/>
        </w:rPr>
        <w:t>67 737,60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59CF">
        <w:rPr>
          <w:rFonts w:ascii="Times New Roman" w:eastAsia="Times New Roman" w:hAnsi="Times New Roman" w:cs="Times New Roman"/>
          <w:lang w:eastAsia="pl-PL"/>
        </w:rPr>
        <w:t>złotych</w:t>
      </w:r>
    </w:p>
    <w:p w:rsidR="00E76B6D" w:rsidRPr="008519A4" w:rsidRDefault="00E76B6D" w:rsidP="0051200F">
      <w:pPr>
        <w:spacing w:after="0" w:line="240" w:lineRule="auto"/>
        <w:ind w:left="106" w:hanging="390"/>
        <w:rPr>
          <w:rFonts w:ascii="Times New Roman" w:hAnsi="Times New Roman" w:cs="Times New Roman"/>
          <w:color w:val="00B050"/>
        </w:rPr>
      </w:pPr>
    </w:p>
    <w:p w:rsidR="00CB4446" w:rsidRPr="008259CF" w:rsidRDefault="00CB4446" w:rsidP="0051200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8259CF">
        <w:rPr>
          <w:rFonts w:ascii="Times New Roman" w:hAnsi="Times New Roman" w:cs="Times New Roman"/>
          <w:b/>
          <w:bCs/>
          <w:i/>
        </w:rPr>
        <w:t>PHUP </w:t>
      </w:r>
      <w:r w:rsidRPr="008259CF">
        <w:rPr>
          <w:rFonts w:ascii="Times New Roman" w:hAnsi="Times New Roman" w:cs="Times New Roman"/>
          <w:b/>
          <w:bCs/>
          <w:i/>
          <w:iCs/>
        </w:rPr>
        <w:t>ALA</w:t>
      </w:r>
      <w:r w:rsidRPr="008259CF">
        <w:rPr>
          <w:rFonts w:ascii="Times New Roman" w:hAnsi="Times New Roman" w:cs="Times New Roman"/>
          <w:b/>
          <w:bCs/>
          <w:i/>
        </w:rPr>
        <w:t> Dariusz Całka</w:t>
      </w:r>
      <w:r w:rsidRPr="008259CF">
        <w:rPr>
          <w:rFonts w:ascii="Times New Roman" w:hAnsi="Times New Roman" w:cs="Times New Roman"/>
          <w:b/>
          <w:i/>
        </w:rPr>
        <w:t xml:space="preserve"> </w:t>
      </w:r>
      <w:r w:rsidRPr="008259CF">
        <w:rPr>
          <w:rFonts w:ascii="Times New Roman" w:hAnsi="Times New Roman" w:cs="Times New Roman"/>
          <w:b/>
          <w:bCs/>
          <w:i/>
        </w:rPr>
        <w:t>ul. Lubelska 30</w:t>
      </w:r>
      <w:r w:rsidRPr="008259CF">
        <w:rPr>
          <w:rFonts w:ascii="Times New Roman" w:hAnsi="Times New Roman" w:cs="Times New Roman"/>
          <w:b/>
          <w:i/>
        </w:rPr>
        <w:t xml:space="preserve"> </w:t>
      </w:r>
      <w:r w:rsidRPr="008259CF">
        <w:rPr>
          <w:rFonts w:ascii="Times New Roman" w:hAnsi="Times New Roman" w:cs="Times New Roman"/>
          <w:b/>
          <w:bCs/>
          <w:i/>
        </w:rPr>
        <w:t>10-407 Olsztyn</w:t>
      </w:r>
      <w:r w:rsidR="00AC4D4D" w:rsidRPr="008259CF">
        <w:rPr>
          <w:rFonts w:ascii="Times New Roman" w:hAnsi="Times New Roman" w:cs="Times New Roman"/>
          <w:b/>
          <w:i/>
        </w:rPr>
        <w:t xml:space="preserve">   </w:t>
      </w:r>
      <w:r w:rsidR="008259CF" w:rsidRPr="008259CF">
        <w:rPr>
          <w:rFonts w:ascii="Times New Roman" w:hAnsi="Times New Roman" w:cs="Times New Roman"/>
          <w:b/>
          <w:i/>
        </w:rPr>
        <w:t xml:space="preserve"> </w:t>
      </w:r>
    </w:p>
    <w:p w:rsidR="00E76B6D" w:rsidRPr="0051200F" w:rsidRDefault="00E76B6D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0F">
        <w:rPr>
          <w:rFonts w:ascii="Times New Roman" w:eastAsia="Times New Roman" w:hAnsi="Times New Roman" w:cs="Times New Roman"/>
          <w:lang w:eastAsia="pl-PL"/>
        </w:rPr>
        <w:t xml:space="preserve">Część nr 1 – </w:t>
      </w:r>
      <w:r w:rsidR="00825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416A" w:rsidRPr="0051200F">
        <w:rPr>
          <w:rFonts w:ascii="Times New Roman" w:eastAsia="Times New Roman" w:hAnsi="Times New Roman" w:cs="Times New Roman"/>
          <w:lang w:eastAsia="pl-PL"/>
        </w:rPr>
        <w:t>90 396,00</w:t>
      </w:r>
      <w:r w:rsidRPr="0051200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E76B6D" w:rsidRPr="0051200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2–   </w:t>
      </w:r>
      <w:r w:rsidR="00BB416A" w:rsidRPr="0051200F">
        <w:rPr>
          <w:rFonts w:ascii="Times New Roman" w:eastAsia="Times New Roman" w:hAnsi="Times New Roman" w:cs="Times New Roman"/>
          <w:lang w:eastAsia="pl-PL"/>
        </w:rPr>
        <w:t>29 274,00</w:t>
      </w:r>
      <w:r w:rsidR="00E76B6D" w:rsidRPr="0051200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p w:rsidR="00E76B6D" w:rsidRPr="0051200F" w:rsidRDefault="008259CF" w:rsidP="0051200F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Część nr 3 –  </w:t>
      </w:r>
      <w:r w:rsidR="00BB416A" w:rsidRPr="0051200F">
        <w:rPr>
          <w:rFonts w:ascii="Times New Roman" w:eastAsia="Times New Roman" w:hAnsi="Times New Roman" w:cs="Times New Roman"/>
          <w:lang w:eastAsia="pl-PL"/>
        </w:rPr>
        <w:t>61 891,20</w:t>
      </w:r>
      <w:r w:rsidR="00E76B6D" w:rsidRPr="0051200F">
        <w:rPr>
          <w:rFonts w:ascii="Times New Roman" w:eastAsia="Times New Roman" w:hAnsi="Times New Roman" w:cs="Times New Roman"/>
          <w:lang w:eastAsia="pl-PL"/>
        </w:rPr>
        <w:t xml:space="preserve">   złotych</w:t>
      </w:r>
    </w:p>
    <w:sectPr w:rsidR="00E76B6D" w:rsidRPr="0051200F" w:rsidSect="005120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D98"/>
    <w:multiLevelType w:val="hybridMultilevel"/>
    <w:tmpl w:val="02F85DF4"/>
    <w:lvl w:ilvl="0" w:tplc="17E0596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4AE4"/>
    <w:multiLevelType w:val="hybridMultilevel"/>
    <w:tmpl w:val="F9060B28"/>
    <w:lvl w:ilvl="0" w:tplc="B3C2A4B4">
      <w:start w:val="1"/>
      <w:numFmt w:val="decimal"/>
      <w:lvlText w:val="%1."/>
      <w:lvlJc w:val="left"/>
      <w:pPr>
        <w:ind w:left="10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06700D1"/>
    <w:multiLevelType w:val="hybridMultilevel"/>
    <w:tmpl w:val="0D88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67B48"/>
    <w:multiLevelType w:val="hybridMultilevel"/>
    <w:tmpl w:val="B1D8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C57"/>
    <w:multiLevelType w:val="hybridMultilevel"/>
    <w:tmpl w:val="017E89C8"/>
    <w:lvl w:ilvl="0" w:tplc="712E8EFC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savePreviewPicture/>
  <w:compat/>
  <w:rsids>
    <w:rsidRoot w:val="00B51119"/>
    <w:rsid w:val="000153D3"/>
    <w:rsid w:val="000323B5"/>
    <w:rsid w:val="000579BE"/>
    <w:rsid w:val="00096AC8"/>
    <w:rsid w:val="00134B17"/>
    <w:rsid w:val="001466BF"/>
    <w:rsid w:val="0016587B"/>
    <w:rsid w:val="00284D67"/>
    <w:rsid w:val="002C48C8"/>
    <w:rsid w:val="00324AEE"/>
    <w:rsid w:val="003960E0"/>
    <w:rsid w:val="003B03A4"/>
    <w:rsid w:val="00460B63"/>
    <w:rsid w:val="004A4C5C"/>
    <w:rsid w:val="0051200F"/>
    <w:rsid w:val="005A22CE"/>
    <w:rsid w:val="00606B80"/>
    <w:rsid w:val="0063482B"/>
    <w:rsid w:val="006C5C6C"/>
    <w:rsid w:val="006F1284"/>
    <w:rsid w:val="0071375E"/>
    <w:rsid w:val="00805AB3"/>
    <w:rsid w:val="00807818"/>
    <w:rsid w:val="008259CF"/>
    <w:rsid w:val="008519A4"/>
    <w:rsid w:val="008570FA"/>
    <w:rsid w:val="00A0025E"/>
    <w:rsid w:val="00A701B3"/>
    <w:rsid w:val="00AB380A"/>
    <w:rsid w:val="00AC4246"/>
    <w:rsid w:val="00AC4D4D"/>
    <w:rsid w:val="00B51119"/>
    <w:rsid w:val="00BB416A"/>
    <w:rsid w:val="00C263AF"/>
    <w:rsid w:val="00CB4446"/>
    <w:rsid w:val="00DE79FE"/>
    <w:rsid w:val="00E76B6D"/>
    <w:rsid w:val="00EE20DE"/>
    <w:rsid w:val="00FB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63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63A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3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342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24</cp:revision>
  <cp:lastPrinted>2022-01-21T10:46:00Z</cp:lastPrinted>
  <dcterms:created xsi:type="dcterms:W3CDTF">2022-01-21T06:21:00Z</dcterms:created>
  <dcterms:modified xsi:type="dcterms:W3CDTF">2022-01-21T11:02:00Z</dcterms:modified>
</cp:coreProperties>
</file>